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96FC6" w:rsidRDefault="009E444F">
      <w:pPr>
        <w:jc w:val="center"/>
        <w:rPr>
          <w:rFonts w:ascii="Times New Roman" w:eastAsia="Times New Roman" w:hAnsi="Times New Roman" w:cs="Times New Roman"/>
        </w:rPr>
      </w:pPr>
      <w:r>
        <w:rPr>
          <w:rFonts w:ascii="Times New Roman" w:eastAsia="Times New Roman" w:hAnsi="Times New Roman" w:cs="Times New Roman"/>
        </w:rPr>
        <w:t>BROEDEN</w:t>
      </w:r>
    </w:p>
    <w:p w14:paraId="00000002" w14:textId="77777777" w:rsidR="00B96FC6" w:rsidRDefault="009E444F">
      <w:pPr>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03" w14:textId="77777777" w:rsidR="00B96FC6" w:rsidRDefault="009E444F">
      <w:pPr>
        <w:jc w:val="both"/>
        <w:rPr>
          <w:rFonts w:ascii="Times New Roman" w:eastAsia="Times New Roman" w:hAnsi="Times New Roman" w:cs="Times New Roman"/>
        </w:rPr>
      </w:pPr>
      <w:r>
        <w:rPr>
          <w:rFonts w:ascii="Times New Roman" w:eastAsia="Times New Roman" w:hAnsi="Times New Roman" w:cs="Times New Roman"/>
        </w:rPr>
        <w:t xml:space="preserve">Een gate op vliegveld Zaventem, waar een man (De Lander) verwachtingsvol met een bord en een roos zijn grote liefde, of in ieder geval het beeld van zijn grote liefde (De Myrthe), opwachtte na zes weken van haar gescheiden te zijn en toen in een oogopslag </w:t>
      </w:r>
      <w:r>
        <w:rPr>
          <w:rFonts w:ascii="Times New Roman" w:eastAsia="Times New Roman" w:hAnsi="Times New Roman" w:cs="Times New Roman"/>
        </w:rPr>
        <w:t>zag dat haar afwijzing definitief was. Het nog maar net autonoom geworden hart van de vrouw brak bij het zien van alle pijn van de man, en zo bleef zij nog 732 dagen bij hem met scherven in haar borst. Een realistisch relaas van een relatie die op de klipp</w:t>
      </w:r>
      <w:r>
        <w:rPr>
          <w:rFonts w:ascii="Times New Roman" w:eastAsia="Times New Roman" w:hAnsi="Times New Roman" w:cs="Times New Roman"/>
        </w:rPr>
        <w:t>en loopt. Een geadopteerde hond waarvan ze allebei geen afstand willen doen.</w:t>
      </w:r>
    </w:p>
    <w:p w14:paraId="00000004" w14:textId="77777777" w:rsidR="00B96FC6" w:rsidRDefault="009E444F">
      <w:pPr>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05" w14:textId="77777777" w:rsidR="00B96FC6" w:rsidRDefault="009E444F">
      <w:pPr>
        <w:jc w:val="both"/>
        <w:rPr>
          <w:rFonts w:ascii="Times New Roman" w:eastAsia="Times New Roman" w:hAnsi="Times New Roman" w:cs="Times New Roman"/>
        </w:rPr>
      </w:pPr>
      <w:r>
        <w:rPr>
          <w:rFonts w:ascii="Times New Roman" w:eastAsia="Times New Roman" w:hAnsi="Times New Roman" w:cs="Times New Roman"/>
        </w:rPr>
        <w:t>Na het in de pers bejubelde en voor de Neerlands Hoop genomineerde debuut ‘Lijmen’, waarin Lander Severins en Myrthe van Velden hun symbiotische liefde tot op het bot analyseerd</w:t>
      </w:r>
      <w:r>
        <w:rPr>
          <w:rFonts w:ascii="Times New Roman" w:eastAsia="Times New Roman" w:hAnsi="Times New Roman" w:cs="Times New Roman"/>
        </w:rPr>
        <w:t xml:space="preserve">en, komt Grof Geschud nu met een tweede avondvullende cabaretvoorstelling: ‘Broeden’.  </w:t>
      </w:r>
    </w:p>
    <w:p w14:paraId="00000006" w14:textId="77777777" w:rsidR="00B96FC6" w:rsidRDefault="009E444F">
      <w:pPr>
        <w:jc w:val="both"/>
        <w:rPr>
          <w:rFonts w:ascii="Times New Roman" w:eastAsia="Times New Roman" w:hAnsi="Times New Roman" w:cs="Times New Roman"/>
        </w:rPr>
      </w:pPr>
      <w:r>
        <w:rPr>
          <w:rFonts w:ascii="Times New Roman" w:eastAsia="Times New Roman" w:hAnsi="Times New Roman" w:cs="Times New Roman"/>
        </w:rPr>
        <w:t>De relatie hield geen stand, het duo wel. Voorlopig.</w:t>
      </w:r>
    </w:p>
    <w:p w14:paraId="00000007" w14:textId="77777777" w:rsidR="00B96FC6" w:rsidRDefault="009E444F">
      <w:pPr>
        <w:jc w:val="both"/>
        <w:rPr>
          <w:rFonts w:ascii="Times New Roman" w:eastAsia="Times New Roman" w:hAnsi="Times New Roman" w:cs="Times New Roman"/>
        </w:rPr>
      </w:pPr>
      <w:r>
        <w:rPr>
          <w:rFonts w:ascii="Times New Roman" w:eastAsia="Times New Roman" w:hAnsi="Times New Roman" w:cs="Times New Roman"/>
        </w:rPr>
        <w:t>Wees getuige van een hilarische en ontroerende poging van deze ex-geliefden om zichzelf te verlossen van de verplet</w:t>
      </w:r>
      <w:r>
        <w:rPr>
          <w:rFonts w:ascii="Times New Roman" w:eastAsia="Times New Roman" w:hAnsi="Times New Roman" w:cs="Times New Roman"/>
        </w:rPr>
        <w:t xml:space="preserve">terende angst om verlaten te zijn. </w:t>
      </w:r>
    </w:p>
    <w:p w14:paraId="00000008" w14:textId="77777777" w:rsidR="00B96FC6" w:rsidRDefault="009E444F">
      <w:pPr>
        <w:jc w:val="both"/>
        <w:rPr>
          <w:rFonts w:ascii="Times New Roman" w:eastAsia="Times New Roman" w:hAnsi="Times New Roman" w:cs="Times New Roman"/>
        </w:rPr>
      </w:pPr>
      <w:r>
        <w:rPr>
          <w:rFonts w:ascii="Times New Roman" w:eastAsia="Times New Roman" w:hAnsi="Times New Roman" w:cs="Times New Roman"/>
        </w:rPr>
        <w:t xml:space="preserve">Een poging die duizend beelden krijgt in verhalen, nummers en scènes. Verbeelding als laatste reddingsboei. </w:t>
      </w:r>
    </w:p>
    <w:p w14:paraId="00000009" w14:textId="77777777" w:rsidR="00B96FC6" w:rsidRDefault="009E444F">
      <w:pPr>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0A" w14:textId="77777777" w:rsidR="00B96FC6" w:rsidRDefault="009E444F">
      <w:pPr>
        <w:jc w:val="both"/>
        <w:rPr>
          <w:rFonts w:ascii="Times New Roman" w:eastAsia="Times New Roman" w:hAnsi="Times New Roman" w:cs="Times New Roman"/>
        </w:rPr>
      </w:pPr>
      <w:r>
        <w:rPr>
          <w:rFonts w:ascii="Times New Roman" w:eastAsia="Times New Roman" w:hAnsi="Times New Roman" w:cs="Times New Roman"/>
        </w:rPr>
        <w:t>Afgelopen seizoen speelde het al even gelauwerde programma ‘Broeden’ in meer dan zestig theaters in Vlaandere</w:t>
      </w:r>
      <w:r>
        <w:rPr>
          <w:rFonts w:ascii="Times New Roman" w:eastAsia="Times New Roman" w:hAnsi="Times New Roman" w:cs="Times New Roman"/>
        </w:rPr>
        <w:t>n en Nederland, daar doen ze dit seizoen nog eens ruim zestig theaters bij</w:t>
      </w:r>
      <w:r>
        <w:rPr>
          <w:rFonts w:ascii="Times New Roman" w:eastAsia="Times New Roman" w:hAnsi="Times New Roman" w:cs="Times New Roman"/>
        </w:rPr>
        <w:t>. Onder de bekwame vleugels van Minou Bosua (de Bloeiende Maagden/Minoux) en Janne Desmet (Studio Orka) en met coaching van Raf Walschaerts (Kommil Foo) vliegt het piepjonge</w:t>
      </w:r>
      <w:r>
        <w:rPr>
          <w:rFonts w:ascii="Times New Roman" w:eastAsia="Times New Roman" w:hAnsi="Times New Roman" w:cs="Times New Roman"/>
        </w:rPr>
        <w:t xml:space="preserve"> Gr</w:t>
      </w:r>
      <w:r>
        <w:rPr>
          <w:rFonts w:ascii="Times New Roman" w:eastAsia="Times New Roman" w:hAnsi="Times New Roman" w:cs="Times New Roman"/>
        </w:rPr>
        <w:t xml:space="preserve">of Geschud uit. </w:t>
      </w:r>
    </w:p>
    <w:p w14:paraId="0000000B" w14:textId="77777777" w:rsidR="00B96FC6" w:rsidRDefault="009E444F">
      <w:pPr>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0C" w14:textId="77777777" w:rsidR="00B96FC6" w:rsidRDefault="009E444F">
      <w:pPr>
        <w:spacing w:line="275" w:lineRule="auto"/>
        <w:jc w:val="both"/>
        <w:rPr>
          <w:rFonts w:ascii="Times New Roman" w:eastAsia="Times New Roman" w:hAnsi="Times New Roman" w:cs="Times New Roman"/>
          <w:b/>
        </w:rPr>
      </w:pPr>
      <w:r>
        <w:rPr>
          <w:rFonts w:ascii="Times New Roman" w:eastAsia="Times New Roman" w:hAnsi="Times New Roman" w:cs="Times New Roman"/>
          <w:b/>
        </w:rPr>
        <w:t>De pers over ‘BROEDEN’</w:t>
      </w:r>
    </w:p>
    <w:p w14:paraId="0000000D" w14:textId="77777777" w:rsidR="00B96FC6" w:rsidRDefault="009E444F">
      <w:pPr>
        <w:ind w:left="720" w:hanging="360"/>
        <w:jc w:val="both"/>
        <w:rPr>
          <w:rFonts w:ascii="Times New Roman" w:eastAsia="Times New Roman" w:hAnsi="Times New Roman" w:cs="Times New Roman"/>
          <w:sz w:val="20"/>
          <w:szCs w:val="20"/>
        </w:rPr>
      </w:pPr>
      <w:r>
        <w:rPr>
          <w:sz w:val="20"/>
          <w:szCs w:val="20"/>
        </w:rPr>
        <w:t>·</w:t>
      </w:r>
      <w:r>
        <w:rPr>
          <w:rFonts w:ascii="Times New Roman" w:eastAsia="Times New Roman" w:hAnsi="Times New Roman" w:cs="Times New Roman"/>
          <w:sz w:val="12"/>
          <w:szCs w:val="12"/>
        </w:rPr>
        <w:t xml:space="preserve">      </w:t>
      </w:r>
      <w:r>
        <w:rPr>
          <w:rFonts w:ascii="Times New Roman" w:eastAsia="Times New Roman" w:hAnsi="Times New Roman" w:cs="Times New Roman"/>
          <w:i/>
          <w:sz w:val="20"/>
          <w:szCs w:val="20"/>
        </w:rPr>
        <w:t>‘Even fris en bloemrijk als ze in hun eerste voorstelling Lijmen</w:t>
      </w:r>
      <w:r>
        <w:rPr>
          <w:sz w:val="14"/>
          <w:szCs w:val="14"/>
        </w:rPr>
        <w:t xml:space="preserve"> </w:t>
      </w:r>
      <w:r>
        <w:rPr>
          <w:rFonts w:ascii="Times New Roman" w:eastAsia="Times New Roman" w:hAnsi="Times New Roman" w:cs="Times New Roman"/>
          <w:i/>
          <w:sz w:val="20"/>
          <w:szCs w:val="20"/>
        </w:rPr>
        <w:t xml:space="preserve"> de grote liefde bezongen, vertellen Lander Severins en Myrthe van Velden nu hoe ze uit elkaar gingen.’ </w:t>
      </w:r>
      <w:r>
        <w:rPr>
          <w:rFonts w:ascii="Times New Roman" w:eastAsia="Times New Roman" w:hAnsi="Times New Roman" w:cs="Times New Roman"/>
          <w:sz w:val="20"/>
          <w:szCs w:val="20"/>
        </w:rPr>
        <w:t>(</w:t>
      </w:r>
      <w:r>
        <w:rPr>
          <w:rFonts w:ascii="Times New Roman" w:eastAsia="Times New Roman" w:hAnsi="Times New Roman" w:cs="Times New Roman"/>
          <w:i/>
          <w:sz w:val="20"/>
          <w:szCs w:val="20"/>
        </w:rPr>
        <w:t xml:space="preserve">***** </w:t>
      </w:r>
      <w:r>
        <w:rPr>
          <w:rFonts w:ascii="Times New Roman" w:eastAsia="Times New Roman" w:hAnsi="Times New Roman" w:cs="Times New Roman"/>
          <w:sz w:val="20"/>
          <w:szCs w:val="20"/>
        </w:rPr>
        <w:t>De Standaard)</w:t>
      </w:r>
    </w:p>
    <w:p w14:paraId="0000000E" w14:textId="77777777" w:rsidR="00B96FC6" w:rsidRDefault="009E444F">
      <w:pPr>
        <w:ind w:left="720" w:hanging="360"/>
        <w:jc w:val="both"/>
        <w:rPr>
          <w:rFonts w:ascii="Times New Roman" w:eastAsia="Times New Roman" w:hAnsi="Times New Roman" w:cs="Times New Roman"/>
          <w:sz w:val="20"/>
          <w:szCs w:val="20"/>
        </w:rPr>
      </w:pPr>
      <w:r>
        <w:rPr>
          <w:sz w:val="20"/>
          <w:szCs w:val="20"/>
        </w:rPr>
        <w:t>·</w:t>
      </w:r>
      <w:r>
        <w:rPr>
          <w:rFonts w:ascii="Times New Roman" w:eastAsia="Times New Roman" w:hAnsi="Times New Roman" w:cs="Times New Roman"/>
          <w:sz w:val="12"/>
          <w:szCs w:val="12"/>
        </w:rPr>
        <w:t xml:space="preserve">      </w:t>
      </w:r>
      <w:r>
        <w:rPr>
          <w:rFonts w:ascii="Times New Roman" w:eastAsia="Times New Roman" w:hAnsi="Times New Roman" w:cs="Times New Roman"/>
          <w:i/>
          <w:sz w:val="20"/>
          <w:szCs w:val="20"/>
        </w:rPr>
        <w:t>‘Uit elkaa</w:t>
      </w:r>
      <w:r>
        <w:rPr>
          <w:rFonts w:ascii="Times New Roman" w:eastAsia="Times New Roman" w:hAnsi="Times New Roman" w:cs="Times New Roman"/>
          <w:i/>
          <w:sz w:val="20"/>
          <w:szCs w:val="20"/>
        </w:rPr>
        <w:t xml:space="preserve">r of niet, de schoonheid waarmee zij hun breuk analyseren is van een verfrissende, allegorische klasse.’ </w:t>
      </w:r>
      <w:r>
        <w:rPr>
          <w:rFonts w:ascii="Times New Roman" w:eastAsia="Times New Roman" w:hAnsi="Times New Roman" w:cs="Times New Roman"/>
          <w:sz w:val="20"/>
          <w:szCs w:val="20"/>
        </w:rPr>
        <w:t>(Theaterkrant, keuze van de criticus)</w:t>
      </w:r>
    </w:p>
    <w:p w14:paraId="0000000F" w14:textId="77777777" w:rsidR="00B96FC6" w:rsidRDefault="009E444F">
      <w:pPr>
        <w:ind w:left="720" w:hanging="360"/>
        <w:jc w:val="both"/>
        <w:rPr>
          <w:rFonts w:ascii="Times New Roman" w:eastAsia="Times New Roman" w:hAnsi="Times New Roman" w:cs="Times New Roman"/>
          <w:color w:val="050505"/>
          <w:sz w:val="21"/>
          <w:szCs w:val="21"/>
          <w:highlight w:val="white"/>
        </w:rPr>
      </w:pPr>
      <w:r>
        <w:rPr>
          <w:sz w:val="20"/>
          <w:szCs w:val="20"/>
        </w:rPr>
        <w:t>·</w:t>
      </w:r>
      <w:r>
        <w:rPr>
          <w:rFonts w:ascii="Times New Roman" w:eastAsia="Times New Roman" w:hAnsi="Times New Roman" w:cs="Times New Roman"/>
          <w:sz w:val="12"/>
          <w:szCs w:val="12"/>
        </w:rPr>
        <w:t xml:space="preserve">      </w:t>
      </w:r>
      <w:r>
        <w:rPr>
          <w:rFonts w:ascii="Times New Roman" w:eastAsia="Times New Roman" w:hAnsi="Times New Roman" w:cs="Times New Roman"/>
          <w:i/>
          <w:color w:val="050505"/>
          <w:sz w:val="21"/>
          <w:szCs w:val="21"/>
          <w:highlight w:val="white"/>
        </w:rPr>
        <w:t xml:space="preserve">‘Broeden is een heerlijke grappige baken vol troost en sappige zelfrelativering voor elk door de liefde vertrappeld hart.’ </w:t>
      </w:r>
      <w:r>
        <w:rPr>
          <w:rFonts w:ascii="Times New Roman" w:eastAsia="Times New Roman" w:hAnsi="Times New Roman" w:cs="Times New Roman"/>
          <w:color w:val="050505"/>
          <w:sz w:val="21"/>
          <w:szCs w:val="21"/>
          <w:highlight w:val="white"/>
        </w:rPr>
        <w:t xml:space="preserve"> en </w:t>
      </w:r>
      <w:r>
        <w:rPr>
          <w:rFonts w:ascii="Times New Roman" w:eastAsia="Times New Roman" w:hAnsi="Times New Roman" w:cs="Times New Roman"/>
          <w:i/>
          <w:color w:val="050505"/>
          <w:sz w:val="21"/>
          <w:szCs w:val="21"/>
          <w:highlight w:val="white"/>
        </w:rPr>
        <w:t xml:space="preserve">‘Met de 'artistieke chemie' is niets mis en hun stemmen passen bij elkaar als aardbeien bij zoete slagroom.’ </w:t>
      </w:r>
      <w:r>
        <w:rPr>
          <w:rFonts w:ascii="Times New Roman" w:eastAsia="Times New Roman" w:hAnsi="Times New Roman" w:cs="Times New Roman"/>
          <w:color w:val="050505"/>
          <w:sz w:val="21"/>
          <w:szCs w:val="21"/>
          <w:highlight w:val="white"/>
        </w:rPr>
        <w:t>(*** Knack)</w:t>
      </w:r>
    </w:p>
    <w:p w14:paraId="00000010" w14:textId="77777777" w:rsidR="00B96FC6" w:rsidRDefault="009E444F">
      <w:pPr>
        <w:ind w:left="720" w:hanging="360"/>
        <w:jc w:val="both"/>
        <w:rPr>
          <w:rFonts w:ascii="Times New Roman" w:eastAsia="Times New Roman" w:hAnsi="Times New Roman" w:cs="Times New Roman"/>
          <w:sz w:val="21"/>
          <w:szCs w:val="21"/>
        </w:rPr>
      </w:pPr>
      <w:r>
        <w:rPr>
          <w:sz w:val="20"/>
          <w:szCs w:val="20"/>
        </w:rPr>
        <w:t>·</w:t>
      </w:r>
      <w:r>
        <w:rPr>
          <w:rFonts w:ascii="Times New Roman" w:eastAsia="Times New Roman" w:hAnsi="Times New Roman" w:cs="Times New Roman"/>
          <w:sz w:val="12"/>
          <w:szCs w:val="12"/>
        </w:rPr>
        <w:t xml:space="preserve">      </w:t>
      </w:r>
      <w:r>
        <w:rPr>
          <w:rFonts w:ascii="Times New Roman" w:eastAsia="Times New Roman" w:hAnsi="Times New Roman" w:cs="Times New Roman"/>
          <w:sz w:val="21"/>
          <w:szCs w:val="21"/>
        </w:rPr>
        <w:t>“</w:t>
      </w:r>
      <w:r>
        <w:rPr>
          <w:rFonts w:ascii="Times New Roman" w:eastAsia="Times New Roman" w:hAnsi="Times New Roman" w:cs="Times New Roman"/>
          <w:i/>
          <w:sz w:val="21"/>
          <w:szCs w:val="21"/>
        </w:rPr>
        <w:t xml:space="preserve">In hun spel laten van Velden en Severins zien dat ze het metier beheersen.’ </w:t>
      </w:r>
      <w:r>
        <w:rPr>
          <w:rFonts w:ascii="Times New Roman" w:eastAsia="Times New Roman" w:hAnsi="Times New Roman" w:cs="Times New Roman"/>
          <w:sz w:val="21"/>
          <w:szCs w:val="21"/>
        </w:rPr>
        <w:t>(*** NRC)</w:t>
      </w:r>
    </w:p>
    <w:p w14:paraId="00000011" w14:textId="77777777" w:rsidR="00B96FC6" w:rsidRDefault="00B96FC6">
      <w:pPr>
        <w:jc w:val="both"/>
        <w:rPr>
          <w:rFonts w:ascii="Times New Roman" w:eastAsia="Times New Roman" w:hAnsi="Times New Roman" w:cs="Times New Roman"/>
        </w:rPr>
      </w:pPr>
    </w:p>
    <w:p w14:paraId="00000012" w14:textId="77777777" w:rsidR="00B96FC6" w:rsidRDefault="009E444F">
      <w:pPr>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13" w14:textId="77777777" w:rsidR="00B96FC6" w:rsidRDefault="009E444F">
      <w:pPr>
        <w:spacing w:line="275" w:lineRule="auto"/>
        <w:jc w:val="both"/>
        <w:rPr>
          <w:rFonts w:ascii="Times New Roman" w:eastAsia="Times New Roman" w:hAnsi="Times New Roman" w:cs="Times New Roman"/>
        </w:rPr>
      </w:pPr>
      <w:r>
        <w:rPr>
          <w:rFonts w:ascii="Times New Roman" w:eastAsia="Times New Roman" w:hAnsi="Times New Roman" w:cs="Times New Roman"/>
        </w:rPr>
        <w:t>Tekst, Spel &amp; Muziek:            Myrthe van Velden &amp; Lander Severins</w:t>
      </w:r>
    </w:p>
    <w:p w14:paraId="00000014" w14:textId="77777777" w:rsidR="00B96FC6" w:rsidRDefault="009E444F">
      <w:pPr>
        <w:spacing w:line="275" w:lineRule="auto"/>
        <w:jc w:val="both"/>
        <w:rPr>
          <w:rFonts w:ascii="Times New Roman" w:eastAsia="Times New Roman" w:hAnsi="Times New Roman" w:cs="Times New Roman"/>
        </w:rPr>
      </w:pPr>
      <w:r>
        <w:rPr>
          <w:rFonts w:ascii="Times New Roman" w:eastAsia="Times New Roman" w:hAnsi="Times New Roman" w:cs="Times New Roman"/>
        </w:rPr>
        <w:t>Artistiek team:                        Minou Bosua, Janne Desmet &amp; Raf Walschaerts</w:t>
      </w:r>
    </w:p>
    <w:p w14:paraId="00000015" w14:textId="77777777" w:rsidR="00B96FC6" w:rsidRDefault="009E444F">
      <w:pPr>
        <w:spacing w:line="275" w:lineRule="auto"/>
        <w:jc w:val="both"/>
        <w:rPr>
          <w:rFonts w:ascii="Times New Roman" w:eastAsia="Times New Roman" w:hAnsi="Times New Roman" w:cs="Times New Roman"/>
        </w:rPr>
      </w:pPr>
      <w:r>
        <w:rPr>
          <w:rFonts w:ascii="Times New Roman" w:eastAsia="Times New Roman" w:hAnsi="Times New Roman" w:cs="Times New Roman"/>
        </w:rPr>
        <w:t>Licht &amp; Techni</w:t>
      </w:r>
      <w:r>
        <w:rPr>
          <w:rFonts w:ascii="Times New Roman" w:eastAsia="Times New Roman" w:hAnsi="Times New Roman" w:cs="Times New Roman"/>
        </w:rPr>
        <w:t>ek:                  Thierry Wilders &amp; Geert Custers</w:t>
      </w:r>
    </w:p>
    <w:p w14:paraId="00000016" w14:textId="77777777" w:rsidR="00B96FC6" w:rsidRDefault="009E444F">
      <w:pPr>
        <w:spacing w:line="275" w:lineRule="auto"/>
        <w:jc w:val="both"/>
        <w:rPr>
          <w:rFonts w:ascii="Times New Roman" w:eastAsia="Times New Roman" w:hAnsi="Times New Roman" w:cs="Times New Roman"/>
        </w:rPr>
      </w:pPr>
      <w:r>
        <w:rPr>
          <w:rFonts w:ascii="Times New Roman" w:eastAsia="Times New Roman" w:hAnsi="Times New Roman" w:cs="Times New Roman"/>
        </w:rPr>
        <w:t>Beeld:                                      Noortje Palmers</w:t>
      </w:r>
    </w:p>
    <w:p w14:paraId="00000017" w14:textId="77777777" w:rsidR="00B96FC6" w:rsidRDefault="009E444F">
      <w:pPr>
        <w:spacing w:line="275" w:lineRule="auto"/>
        <w:jc w:val="both"/>
        <w:rPr>
          <w:rFonts w:ascii="Times New Roman" w:eastAsia="Times New Roman" w:hAnsi="Times New Roman" w:cs="Times New Roman"/>
        </w:rPr>
      </w:pPr>
      <w:r>
        <w:rPr>
          <w:rFonts w:ascii="Times New Roman" w:eastAsia="Times New Roman" w:hAnsi="Times New Roman" w:cs="Times New Roman"/>
        </w:rPr>
        <w:t>Make-up:                                Carolien Wardenier</w:t>
      </w:r>
    </w:p>
    <w:p w14:paraId="00000018" w14:textId="77777777" w:rsidR="00B96FC6" w:rsidRDefault="009E444F">
      <w:pPr>
        <w:spacing w:line="275" w:lineRule="auto"/>
        <w:jc w:val="both"/>
        <w:rPr>
          <w:rFonts w:ascii="Times New Roman" w:eastAsia="Times New Roman" w:hAnsi="Times New Roman" w:cs="Times New Roman"/>
        </w:rPr>
      </w:pPr>
      <w:r>
        <w:rPr>
          <w:rFonts w:ascii="Times New Roman" w:eastAsia="Times New Roman" w:hAnsi="Times New Roman" w:cs="Times New Roman"/>
        </w:rPr>
        <w:t>Posterontwerp:                       Studio Kaplan</w:t>
      </w:r>
    </w:p>
    <w:p w14:paraId="00000019" w14:textId="77777777" w:rsidR="00B96FC6" w:rsidRDefault="009E444F">
      <w:pPr>
        <w:spacing w:line="275" w:lineRule="auto"/>
        <w:jc w:val="both"/>
        <w:rPr>
          <w:rFonts w:ascii="Times New Roman" w:eastAsia="Times New Roman" w:hAnsi="Times New Roman" w:cs="Times New Roman"/>
        </w:rPr>
      </w:pPr>
      <w:r>
        <w:rPr>
          <w:rFonts w:ascii="Times New Roman" w:eastAsia="Times New Roman" w:hAnsi="Times New Roman" w:cs="Times New Roman"/>
        </w:rPr>
        <w:t>Co-productie:                         Grof Geschud, COSTA, La Lande</w:t>
      </w:r>
    </w:p>
    <w:p w14:paraId="0000001A" w14:textId="77777777" w:rsidR="00B96FC6" w:rsidRDefault="009E444F">
      <w:pPr>
        <w:spacing w:line="275" w:lineRule="auto"/>
        <w:jc w:val="both"/>
        <w:rPr>
          <w:rFonts w:ascii="Times New Roman" w:eastAsia="Times New Roman" w:hAnsi="Times New Roman" w:cs="Times New Roman"/>
        </w:rPr>
      </w:pPr>
      <w:r>
        <w:rPr>
          <w:rFonts w:ascii="Times New Roman" w:eastAsia="Times New Roman" w:hAnsi="Times New Roman" w:cs="Times New Roman"/>
        </w:rPr>
        <w:t xml:space="preserve"> </w:t>
      </w:r>
    </w:p>
    <w:p w14:paraId="0000001B" w14:textId="77777777" w:rsidR="00B96FC6" w:rsidRDefault="009E444F">
      <w:pPr>
        <w:jc w:val="both"/>
        <w:rPr>
          <w:rFonts w:ascii="Times New Roman" w:eastAsia="Times New Roman" w:hAnsi="Times New Roman" w:cs="Times New Roman"/>
          <w:color w:val="1155CC"/>
          <w:u w:val="single"/>
        </w:rPr>
      </w:pPr>
      <w:r>
        <w:rPr>
          <w:rFonts w:ascii="Times New Roman" w:eastAsia="Times New Roman" w:hAnsi="Times New Roman" w:cs="Times New Roman"/>
        </w:rPr>
        <w:t xml:space="preserve">Website:                                  </w:t>
      </w:r>
      <w:hyperlink r:id="rId5">
        <w:r>
          <w:rPr>
            <w:rFonts w:ascii="Times New Roman" w:eastAsia="Times New Roman" w:hAnsi="Times New Roman" w:cs="Times New Roman"/>
            <w:color w:val="1155CC"/>
            <w:u w:val="single"/>
          </w:rPr>
          <w:t>www.grofgeschud.eu</w:t>
        </w:r>
      </w:hyperlink>
    </w:p>
    <w:p w14:paraId="0000001C" w14:textId="77777777" w:rsidR="00B96FC6" w:rsidRDefault="009E444F">
      <w:pPr>
        <w:jc w:val="both"/>
        <w:rPr>
          <w:rFonts w:ascii="Times New Roman" w:eastAsia="Times New Roman" w:hAnsi="Times New Roman" w:cs="Times New Roman"/>
          <w:color w:val="1155CC"/>
          <w:u w:val="single"/>
        </w:rPr>
      </w:pPr>
      <w:r>
        <w:rPr>
          <w:rFonts w:ascii="Times New Roman" w:eastAsia="Times New Roman" w:hAnsi="Times New Roman" w:cs="Times New Roman"/>
        </w:rPr>
        <w:t xml:space="preserve">Instagram:                              </w:t>
      </w:r>
      <w:hyperlink r:id="rId6">
        <w:r>
          <w:rPr>
            <w:rFonts w:ascii="Times New Roman" w:eastAsia="Times New Roman" w:hAnsi="Times New Roman" w:cs="Times New Roman"/>
            <w:color w:val="1155CC"/>
            <w:u w:val="single"/>
          </w:rPr>
          <w:t>https://www.instagram.com/grof_geschud</w:t>
        </w:r>
      </w:hyperlink>
    </w:p>
    <w:p w14:paraId="0000001D" w14:textId="77777777" w:rsidR="00B96FC6" w:rsidRDefault="009E444F">
      <w:pPr>
        <w:jc w:val="both"/>
        <w:rPr>
          <w:rFonts w:ascii="Times New Roman" w:eastAsia="Times New Roman" w:hAnsi="Times New Roman" w:cs="Times New Roman"/>
          <w:color w:val="1155CC"/>
          <w:u w:val="single"/>
        </w:rPr>
      </w:pPr>
      <w:r>
        <w:rPr>
          <w:rFonts w:ascii="Times New Roman" w:eastAsia="Times New Roman" w:hAnsi="Times New Roman" w:cs="Times New Roman"/>
        </w:rPr>
        <w:t xml:space="preserve">Facebook:                               </w:t>
      </w:r>
      <w:hyperlink r:id="rId7">
        <w:r>
          <w:rPr>
            <w:rFonts w:ascii="Times New Roman" w:eastAsia="Times New Roman" w:hAnsi="Times New Roman" w:cs="Times New Roman"/>
            <w:color w:val="1155CC"/>
            <w:u w:val="single"/>
          </w:rPr>
          <w:t>https://www.f</w:t>
        </w:r>
        <w:r>
          <w:rPr>
            <w:rFonts w:ascii="Times New Roman" w:eastAsia="Times New Roman" w:hAnsi="Times New Roman" w:cs="Times New Roman"/>
            <w:color w:val="1155CC"/>
            <w:u w:val="single"/>
          </w:rPr>
          <w:t>acebook.com/cabaretduogrofgeschud</w:t>
        </w:r>
      </w:hyperlink>
    </w:p>
    <w:p w14:paraId="0000001E" w14:textId="77777777" w:rsidR="00B96FC6" w:rsidRDefault="009E444F">
      <w:pPr>
        <w:jc w:val="both"/>
        <w:rPr>
          <w:sz w:val="20"/>
          <w:szCs w:val="20"/>
        </w:rPr>
      </w:pPr>
      <w:r>
        <w:rPr>
          <w:rFonts w:ascii="Times New Roman" w:eastAsia="Times New Roman" w:hAnsi="Times New Roman" w:cs="Times New Roman"/>
        </w:rPr>
        <w:t xml:space="preserve">Twitter:                                  </w:t>
      </w:r>
      <w:hyperlink r:id="rId8">
        <w:r>
          <w:rPr>
            <w:rFonts w:ascii="Times New Roman" w:eastAsia="Times New Roman" w:hAnsi="Times New Roman" w:cs="Times New Roman"/>
            <w:color w:val="1155CC"/>
            <w:u w:val="single"/>
          </w:rPr>
          <w:t>https://twitter.com/GrofGeschud</w:t>
        </w:r>
      </w:hyperlink>
    </w:p>
    <w:p w14:paraId="0000001F" w14:textId="77777777" w:rsidR="00B96FC6" w:rsidRDefault="00B96FC6"/>
    <w:sectPr w:rsidR="00B96FC6">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FC6"/>
    <w:rsid w:val="009E444F"/>
    <w:rsid w:val="00B96FC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15:docId w15:val="{23C627B7-2C98-344B-A521-95F0622FD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Tekstopmerking">
    <w:name w:val="annotation text"/>
    <w:basedOn w:val="Standaard"/>
    <w:link w:val="TekstopmerkingChar"/>
    <w:uiPriority w:val="99"/>
    <w:semiHidden/>
    <w:unhideWhenUsed/>
    <w:pPr>
      <w:spacing w:line="240" w:lineRule="auto"/>
    </w:pPr>
    <w:rPr>
      <w:sz w:val="20"/>
      <w:szCs w:val="20"/>
    </w:rPr>
  </w:style>
  <w:style w:type="character" w:customStyle="1" w:styleId="TekstopmerkingChar">
    <w:name w:val="Tekst opmerking Char"/>
    <w:basedOn w:val="Standaardalinea-lettertype"/>
    <w:link w:val="Tekstopmerking"/>
    <w:uiPriority w:val="99"/>
    <w:semiHidden/>
    <w:rPr>
      <w:sz w:val="20"/>
      <w:szCs w:val="20"/>
    </w:rPr>
  </w:style>
  <w:style w:type="character" w:styleId="Verwijzingopmerking">
    <w:name w:val="annotation reference"/>
    <w:basedOn w:val="Standaardalinea-lettertype"/>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twitter.com/GrofGeschud" TargetMode="External"/><Relationship Id="rId3" Type="http://schemas.openxmlformats.org/officeDocument/2006/relationships/settings" Target="settings.xml"/><Relationship Id="rId7" Type="http://schemas.openxmlformats.org/officeDocument/2006/relationships/hyperlink" Target="https://www.facebook.com/cabaretduogrofgeschu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instagram.com/grof_geschud" TargetMode="External"/><Relationship Id="rId5" Type="http://schemas.openxmlformats.org/officeDocument/2006/relationships/hyperlink" Target="http://www.grofgeschud.e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BECD3-50A3-5040-A004-41C8B587D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503</Words>
  <Characters>2771</Characters>
  <Application>Microsoft Office Word</Application>
  <DocSecurity>0</DocSecurity>
  <Lines>23</Lines>
  <Paragraphs>6</Paragraphs>
  <ScaleCrop>false</ScaleCrop>
  <Company/>
  <LinksUpToDate>false</LinksUpToDate>
  <CharactersWithSpaces>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Tom Bertels</cp:lastModifiedBy>
  <cp:revision>2</cp:revision>
  <dcterms:created xsi:type="dcterms:W3CDTF">2022-03-02T14:34:00Z</dcterms:created>
  <dcterms:modified xsi:type="dcterms:W3CDTF">2022-03-02T14:35:00Z</dcterms:modified>
</cp:coreProperties>
</file>